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FE9" w:rsidRDefault="000A2EB6" w:rsidP="00213F81">
      <w:pPr>
        <w:pStyle w:val="NormalWeb"/>
        <w:shd w:val="clear" w:color="auto" w:fill="FFFFFF"/>
        <w:spacing w:before="0" w:beforeAutospacing="0" w:after="0" w:afterAutospacing="0" w:line="270" w:lineRule="atLeast"/>
        <w:rPr>
          <w:rStyle w:val="Strong"/>
          <w:b w:val="0"/>
          <w:color w:val="000000"/>
          <w:sz w:val="23"/>
          <w:szCs w:val="23"/>
        </w:rPr>
      </w:pPr>
      <w:r>
        <w:rPr>
          <w:rStyle w:val="Strong"/>
          <w:b w:val="0"/>
          <w:color w:val="000000"/>
          <w:sz w:val="23"/>
          <w:szCs w:val="23"/>
        </w:rPr>
        <w:tab/>
      </w:r>
    </w:p>
    <w:p w:rsidR="00213F81" w:rsidRPr="00D47546" w:rsidRDefault="000C0425" w:rsidP="00213F81">
      <w:pPr>
        <w:pStyle w:val="NormalWeb"/>
        <w:shd w:val="clear" w:color="auto" w:fill="FFFFFF"/>
        <w:spacing w:before="0" w:beforeAutospacing="0" w:after="0" w:afterAutospacing="0" w:line="270" w:lineRule="atLeast"/>
        <w:rPr>
          <w:color w:val="000000"/>
          <w:sz w:val="23"/>
          <w:szCs w:val="23"/>
        </w:rPr>
      </w:pPr>
      <w:r>
        <w:rPr>
          <w:rStyle w:val="Strong"/>
          <w:b w:val="0"/>
          <w:color w:val="000000"/>
          <w:sz w:val="23"/>
          <w:szCs w:val="23"/>
        </w:rPr>
        <w:t xml:space="preserve">Col. </w:t>
      </w:r>
      <w:r w:rsidR="00836E08">
        <w:rPr>
          <w:rStyle w:val="Strong"/>
          <w:b w:val="0"/>
          <w:color w:val="000000"/>
          <w:sz w:val="23"/>
          <w:szCs w:val="23"/>
        </w:rPr>
        <w:t>Francis</w:t>
      </w:r>
      <w:r>
        <w:rPr>
          <w:rStyle w:val="Strong"/>
          <w:b w:val="0"/>
          <w:color w:val="000000"/>
          <w:sz w:val="23"/>
          <w:szCs w:val="23"/>
        </w:rPr>
        <w:t xml:space="preserve"> X.</w:t>
      </w:r>
      <w:r w:rsidR="00836E08">
        <w:rPr>
          <w:rStyle w:val="Strong"/>
          <w:b w:val="0"/>
          <w:color w:val="000000"/>
          <w:sz w:val="23"/>
          <w:szCs w:val="23"/>
        </w:rPr>
        <w:t xml:space="preserve"> De</w:t>
      </w:r>
      <w:r>
        <w:rPr>
          <w:rStyle w:val="Strong"/>
          <w:b w:val="0"/>
          <w:color w:val="000000"/>
          <w:sz w:val="23"/>
          <w:szCs w:val="23"/>
        </w:rPr>
        <w:t xml:space="preserve"> </w:t>
      </w:r>
      <w:proofErr w:type="gramStart"/>
      <w:r w:rsidR="00836E08">
        <w:rPr>
          <w:rStyle w:val="Strong"/>
          <w:b w:val="0"/>
          <w:color w:val="000000"/>
          <w:sz w:val="23"/>
          <w:szCs w:val="23"/>
        </w:rPr>
        <w:t>Luca</w:t>
      </w:r>
      <w:r>
        <w:rPr>
          <w:rStyle w:val="Strong"/>
          <w:b w:val="0"/>
          <w:color w:val="000000"/>
          <w:sz w:val="23"/>
          <w:szCs w:val="23"/>
        </w:rPr>
        <w:t>(</w:t>
      </w:r>
      <w:proofErr w:type="gramEnd"/>
      <w:r>
        <w:rPr>
          <w:rStyle w:val="Strong"/>
          <w:b w:val="0"/>
          <w:color w:val="000000"/>
          <w:sz w:val="23"/>
          <w:szCs w:val="23"/>
        </w:rPr>
        <w:t>Ret)</w:t>
      </w:r>
    </w:p>
    <w:p w:rsidR="00213F81" w:rsidRPr="00D47546" w:rsidRDefault="00213F81" w:rsidP="00213F81">
      <w:pPr>
        <w:pStyle w:val="NormalWeb"/>
        <w:shd w:val="clear" w:color="auto" w:fill="FFFFFF"/>
        <w:spacing w:before="0" w:beforeAutospacing="0" w:after="0" w:afterAutospacing="0" w:line="270" w:lineRule="atLeast"/>
        <w:rPr>
          <w:rStyle w:val="Strong"/>
          <w:b w:val="0"/>
          <w:color w:val="000000"/>
          <w:sz w:val="23"/>
          <w:szCs w:val="23"/>
        </w:rPr>
      </w:pPr>
      <w:r w:rsidRPr="00D47546">
        <w:rPr>
          <w:rStyle w:val="Strong"/>
          <w:b w:val="0"/>
          <w:color w:val="000000"/>
          <w:sz w:val="23"/>
          <w:szCs w:val="23"/>
        </w:rPr>
        <w:t>Executive Director</w:t>
      </w:r>
    </w:p>
    <w:p w:rsidR="00213F81" w:rsidRPr="00D47546" w:rsidRDefault="00836E08" w:rsidP="00213F81">
      <w:pPr>
        <w:pStyle w:val="NormalWeb"/>
        <w:shd w:val="clear" w:color="auto" w:fill="FFFFFF"/>
        <w:spacing w:before="0" w:beforeAutospacing="0" w:after="0" w:afterAutospacing="0" w:line="270" w:lineRule="atLeast"/>
        <w:rPr>
          <w:rStyle w:val="Strong"/>
          <w:b w:val="0"/>
          <w:color w:val="000000"/>
          <w:sz w:val="23"/>
          <w:szCs w:val="23"/>
        </w:rPr>
      </w:pPr>
      <w:r>
        <w:rPr>
          <w:rStyle w:val="Strong"/>
          <w:b w:val="0"/>
          <w:color w:val="000000"/>
          <w:sz w:val="23"/>
          <w:szCs w:val="23"/>
        </w:rPr>
        <w:t>Civitas Institute</w:t>
      </w:r>
    </w:p>
    <w:p w:rsidR="00213F81" w:rsidRPr="00D47546" w:rsidRDefault="00836E08" w:rsidP="00213F81">
      <w:pPr>
        <w:pStyle w:val="NormalWeb"/>
        <w:shd w:val="clear" w:color="auto" w:fill="FFFFFF"/>
        <w:spacing w:before="0" w:beforeAutospacing="0" w:after="0" w:afterAutospacing="0" w:line="270" w:lineRule="atLeast"/>
        <w:rPr>
          <w:rStyle w:val="Strong"/>
          <w:b w:val="0"/>
          <w:color w:val="000000"/>
          <w:sz w:val="23"/>
          <w:szCs w:val="23"/>
        </w:rPr>
      </w:pPr>
      <w:r>
        <w:rPr>
          <w:rStyle w:val="Strong"/>
          <w:b w:val="0"/>
          <w:color w:val="000000"/>
          <w:sz w:val="23"/>
          <w:szCs w:val="23"/>
        </w:rPr>
        <w:t>100 S. Harrington St.</w:t>
      </w:r>
    </w:p>
    <w:p w:rsidR="00213F81" w:rsidRPr="00D47546" w:rsidRDefault="00213F81" w:rsidP="00213F81">
      <w:pPr>
        <w:pStyle w:val="NormalWeb"/>
        <w:shd w:val="clear" w:color="auto" w:fill="FFFFFF"/>
        <w:spacing w:before="0" w:beforeAutospacing="0" w:after="0" w:afterAutospacing="0" w:line="270" w:lineRule="atLeast"/>
        <w:rPr>
          <w:color w:val="000000"/>
          <w:sz w:val="23"/>
          <w:szCs w:val="23"/>
        </w:rPr>
      </w:pPr>
      <w:r w:rsidRPr="00D47546">
        <w:rPr>
          <w:rStyle w:val="Strong"/>
          <w:b w:val="0"/>
          <w:color w:val="000000"/>
          <w:sz w:val="23"/>
          <w:szCs w:val="23"/>
        </w:rPr>
        <w:t>Raleigh, NC</w:t>
      </w:r>
      <w:r w:rsidR="00D92EA6">
        <w:rPr>
          <w:rStyle w:val="Strong"/>
          <w:b w:val="0"/>
          <w:color w:val="000000"/>
          <w:sz w:val="23"/>
          <w:szCs w:val="23"/>
        </w:rPr>
        <w:t xml:space="preserve"> 276</w:t>
      </w:r>
      <w:r w:rsidR="00836E08">
        <w:rPr>
          <w:rStyle w:val="Strong"/>
          <w:b w:val="0"/>
          <w:color w:val="000000"/>
          <w:sz w:val="23"/>
          <w:szCs w:val="23"/>
        </w:rPr>
        <w:t>03</w:t>
      </w:r>
      <w:bookmarkStart w:id="0" w:name="_GoBack"/>
      <w:bookmarkEnd w:id="0"/>
    </w:p>
    <w:p w:rsidR="00213F81" w:rsidRPr="00D47546" w:rsidRDefault="00213F81" w:rsidP="00213F81">
      <w:pPr>
        <w:pStyle w:val="NormalWeb"/>
        <w:shd w:val="clear" w:color="auto" w:fill="FFFFFF"/>
        <w:spacing w:before="0" w:beforeAutospacing="0" w:after="120" w:afterAutospacing="0" w:line="270" w:lineRule="atLeast"/>
        <w:rPr>
          <w:rStyle w:val="Strong"/>
          <w:b w:val="0"/>
          <w:color w:val="000000"/>
          <w:sz w:val="23"/>
          <w:szCs w:val="23"/>
        </w:rPr>
      </w:pPr>
    </w:p>
    <w:p w:rsidR="00213F81" w:rsidRPr="00D47546" w:rsidRDefault="000A2EB6" w:rsidP="00213F81">
      <w:pPr>
        <w:pStyle w:val="NormalWeb"/>
        <w:shd w:val="clear" w:color="auto" w:fill="FFFFFF"/>
        <w:spacing w:before="0" w:beforeAutospacing="0" w:after="0" w:afterAutospacing="0" w:line="270" w:lineRule="atLeast"/>
        <w:rPr>
          <w:color w:val="000000"/>
          <w:sz w:val="23"/>
          <w:szCs w:val="23"/>
        </w:rPr>
      </w:pPr>
      <w:r>
        <w:rPr>
          <w:rStyle w:val="Strong"/>
          <w:b w:val="0"/>
          <w:color w:val="000000"/>
          <w:sz w:val="23"/>
          <w:szCs w:val="23"/>
        </w:rPr>
        <w:t>May 5</w:t>
      </w:r>
      <w:r w:rsidR="00213F81" w:rsidRPr="00D47546">
        <w:rPr>
          <w:rStyle w:val="Strong"/>
          <w:b w:val="0"/>
          <w:color w:val="000000"/>
          <w:sz w:val="23"/>
          <w:szCs w:val="23"/>
        </w:rPr>
        <w:t>, 2016</w:t>
      </w:r>
    </w:p>
    <w:p w:rsidR="00213F81" w:rsidRPr="00D47546" w:rsidRDefault="00213F81" w:rsidP="00213F81">
      <w:pPr>
        <w:pStyle w:val="NormalWeb"/>
        <w:shd w:val="clear" w:color="auto" w:fill="FFFFFF"/>
        <w:spacing w:before="0" w:beforeAutospacing="0" w:after="120" w:afterAutospacing="0" w:line="270" w:lineRule="atLeast"/>
        <w:rPr>
          <w:rStyle w:val="Strong"/>
          <w:b w:val="0"/>
          <w:color w:val="000000"/>
          <w:sz w:val="23"/>
          <w:szCs w:val="23"/>
        </w:rPr>
      </w:pPr>
    </w:p>
    <w:p w:rsidR="00213F81" w:rsidRPr="00D47546" w:rsidRDefault="00213F81" w:rsidP="00213F81">
      <w:pPr>
        <w:pStyle w:val="NormalWeb"/>
        <w:shd w:val="clear" w:color="auto" w:fill="FFFFFF"/>
        <w:spacing w:before="0" w:beforeAutospacing="0" w:after="0" w:afterAutospacing="0" w:line="270" w:lineRule="atLeast"/>
        <w:rPr>
          <w:rStyle w:val="Strong"/>
          <w:b w:val="0"/>
          <w:sz w:val="23"/>
          <w:szCs w:val="23"/>
        </w:rPr>
      </w:pPr>
      <w:r w:rsidRPr="00D47546">
        <w:rPr>
          <w:rStyle w:val="Strong"/>
          <w:b w:val="0"/>
          <w:sz w:val="23"/>
          <w:szCs w:val="23"/>
        </w:rPr>
        <w:t>Office of Attorney General Roy Cooper</w:t>
      </w:r>
    </w:p>
    <w:p w:rsidR="00213F81" w:rsidRPr="00D47546" w:rsidRDefault="00213F81" w:rsidP="00213F81">
      <w:pPr>
        <w:pStyle w:val="NormalWeb"/>
        <w:shd w:val="clear" w:color="auto" w:fill="FFFFFF"/>
        <w:spacing w:before="0" w:beforeAutospacing="0" w:after="0" w:afterAutospacing="0" w:line="270" w:lineRule="atLeast"/>
        <w:rPr>
          <w:color w:val="000000"/>
          <w:sz w:val="23"/>
          <w:szCs w:val="23"/>
        </w:rPr>
      </w:pPr>
      <w:r w:rsidRPr="00D47546">
        <w:rPr>
          <w:sz w:val="23"/>
          <w:szCs w:val="23"/>
        </w:rPr>
        <w:t>9001 Mail Service Center</w:t>
      </w:r>
      <w:r w:rsidRPr="00D47546">
        <w:rPr>
          <w:sz w:val="23"/>
          <w:szCs w:val="23"/>
        </w:rPr>
        <w:br/>
        <w:t>Raleigh, NC 27699-9001</w:t>
      </w:r>
      <w:r w:rsidRPr="00D47546">
        <w:rPr>
          <w:sz w:val="23"/>
          <w:szCs w:val="23"/>
        </w:rPr>
        <w:br/>
      </w:r>
    </w:p>
    <w:p w:rsidR="00213F81" w:rsidRPr="00D47546" w:rsidRDefault="00213F81" w:rsidP="00213F81">
      <w:pPr>
        <w:pStyle w:val="NormalWeb"/>
        <w:shd w:val="clear" w:color="auto" w:fill="FFFFFF"/>
        <w:spacing w:before="0" w:beforeAutospacing="0" w:after="0" w:afterAutospacing="0" w:line="270" w:lineRule="atLeast"/>
        <w:rPr>
          <w:color w:val="000000"/>
          <w:sz w:val="23"/>
          <w:szCs w:val="23"/>
        </w:rPr>
      </w:pPr>
      <w:r w:rsidRPr="00D47546">
        <w:rPr>
          <w:color w:val="000000"/>
          <w:sz w:val="23"/>
          <w:szCs w:val="23"/>
        </w:rPr>
        <w:t>Dear General Cooper:</w:t>
      </w:r>
    </w:p>
    <w:p w:rsidR="00213F81" w:rsidRPr="00D47546" w:rsidRDefault="00213F81" w:rsidP="00213F81">
      <w:pPr>
        <w:pStyle w:val="NormalWeb"/>
        <w:shd w:val="clear" w:color="auto" w:fill="FFFFFF"/>
        <w:spacing w:before="0" w:beforeAutospacing="0" w:after="0" w:afterAutospacing="0" w:line="270" w:lineRule="atLeast"/>
        <w:rPr>
          <w:color w:val="000000"/>
          <w:sz w:val="23"/>
          <w:szCs w:val="23"/>
        </w:rPr>
      </w:pPr>
    </w:p>
    <w:p w:rsidR="00213F81" w:rsidRPr="00D47546" w:rsidRDefault="00213F81" w:rsidP="00213F81">
      <w:pPr>
        <w:pStyle w:val="NormalWeb"/>
        <w:shd w:val="clear" w:color="auto" w:fill="FFFFFF"/>
        <w:spacing w:before="0" w:beforeAutospacing="0" w:after="0" w:afterAutospacing="0" w:line="270" w:lineRule="atLeast"/>
        <w:jc w:val="both"/>
        <w:rPr>
          <w:color w:val="000000"/>
          <w:sz w:val="23"/>
          <w:szCs w:val="23"/>
        </w:rPr>
      </w:pPr>
      <w:r w:rsidRPr="00D47546">
        <w:rPr>
          <w:color w:val="000000"/>
          <w:sz w:val="23"/>
          <w:szCs w:val="23"/>
        </w:rPr>
        <w:t xml:space="preserve">Under the North Carolina Public Records Law, G.S. §132-1, I am requesting an opportunity to inspect or obtain copies of public records (as defined in G.S. §132-1(a)) that show all communication and correspondence between </w:t>
      </w:r>
      <w:r w:rsidR="00C06FE9">
        <w:rPr>
          <w:color w:val="000000"/>
          <w:sz w:val="23"/>
          <w:szCs w:val="23"/>
        </w:rPr>
        <w:t>you—</w:t>
      </w:r>
      <w:r w:rsidRPr="00D47546">
        <w:rPr>
          <w:color w:val="000000"/>
          <w:sz w:val="23"/>
          <w:szCs w:val="23"/>
        </w:rPr>
        <w:t xml:space="preserve">and anyone in </w:t>
      </w:r>
      <w:r w:rsidR="00460484">
        <w:rPr>
          <w:color w:val="000000"/>
          <w:sz w:val="23"/>
          <w:szCs w:val="23"/>
        </w:rPr>
        <w:t>the North Carolina Department of Justice</w:t>
      </w:r>
      <w:r w:rsidR="00C06FE9">
        <w:rPr>
          <w:color w:val="000000"/>
          <w:sz w:val="23"/>
          <w:szCs w:val="23"/>
        </w:rPr>
        <w:t>—</w:t>
      </w:r>
      <w:r w:rsidRPr="00D47546">
        <w:rPr>
          <w:color w:val="000000"/>
          <w:sz w:val="23"/>
          <w:szCs w:val="23"/>
        </w:rPr>
        <w:t xml:space="preserve">and </w:t>
      </w:r>
      <w:r w:rsidR="00AD56A9">
        <w:rPr>
          <w:color w:val="000000"/>
          <w:sz w:val="23"/>
          <w:szCs w:val="23"/>
        </w:rPr>
        <w:t xml:space="preserve">any current or former employee or individual otherwise acting on behalf of the United States Department of Justice; any current or former employee or individual otherwise acting on behalf of </w:t>
      </w:r>
      <w:r w:rsidR="00C06FE9">
        <w:rPr>
          <w:color w:val="000000"/>
          <w:sz w:val="23"/>
          <w:szCs w:val="23"/>
        </w:rPr>
        <w:t>Attorney General Roy Cooper’s Campaign</w:t>
      </w:r>
      <w:r w:rsidR="00460484">
        <w:rPr>
          <w:color w:val="000000"/>
          <w:sz w:val="23"/>
          <w:szCs w:val="23"/>
        </w:rPr>
        <w:t xml:space="preserve"> for Governor</w:t>
      </w:r>
      <w:r w:rsidR="00C93972">
        <w:rPr>
          <w:color w:val="000000"/>
          <w:sz w:val="23"/>
          <w:szCs w:val="23"/>
        </w:rPr>
        <w:t>;</w:t>
      </w:r>
      <w:r w:rsidR="00C06FE9">
        <w:rPr>
          <w:color w:val="000000"/>
          <w:sz w:val="23"/>
          <w:szCs w:val="23"/>
        </w:rPr>
        <w:t xml:space="preserve"> </w:t>
      </w:r>
      <w:r w:rsidRPr="00D47546">
        <w:rPr>
          <w:color w:val="000000"/>
          <w:sz w:val="23"/>
          <w:szCs w:val="23"/>
        </w:rPr>
        <w:t xml:space="preserve">any </w:t>
      </w:r>
      <w:r w:rsidR="00C93972">
        <w:rPr>
          <w:color w:val="000000"/>
          <w:sz w:val="23"/>
          <w:szCs w:val="23"/>
        </w:rPr>
        <w:t xml:space="preserve">current or former </w:t>
      </w:r>
      <w:r w:rsidRPr="00D47546">
        <w:rPr>
          <w:color w:val="000000"/>
          <w:sz w:val="23"/>
          <w:szCs w:val="23"/>
        </w:rPr>
        <w:t xml:space="preserve">employee </w:t>
      </w:r>
      <w:r w:rsidR="00460484">
        <w:rPr>
          <w:color w:val="000000"/>
          <w:sz w:val="23"/>
          <w:szCs w:val="23"/>
        </w:rPr>
        <w:t>or individual otherwise acting on behalf of</w:t>
      </w:r>
      <w:r w:rsidRPr="00D47546">
        <w:rPr>
          <w:color w:val="000000"/>
          <w:sz w:val="23"/>
          <w:szCs w:val="23"/>
        </w:rPr>
        <w:t xml:space="preserve"> </w:t>
      </w:r>
      <w:r w:rsidR="000A2EB6">
        <w:rPr>
          <w:color w:val="000000"/>
          <w:sz w:val="23"/>
          <w:szCs w:val="23"/>
        </w:rPr>
        <w:t>Salesforce</w:t>
      </w:r>
      <w:r w:rsidR="00C93972">
        <w:rPr>
          <w:color w:val="000000"/>
          <w:sz w:val="23"/>
          <w:szCs w:val="23"/>
        </w:rPr>
        <w:t>;</w:t>
      </w:r>
      <w:r w:rsidRPr="00D47546">
        <w:rPr>
          <w:color w:val="000000"/>
          <w:sz w:val="23"/>
          <w:szCs w:val="23"/>
        </w:rPr>
        <w:t xml:space="preserve"> any </w:t>
      </w:r>
      <w:r w:rsidR="00C93972">
        <w:rPr>
          <w:color w:val="000000"/>
          <w:sz w:val="23"/>
          <w:szCs w:val="23"/>
        </w:rPr>
        <w:t>current or former</w:t>
      </w:r>
      <w:r w:rsidR="00C93972" w:rsidRPr="00D47546">
        <w:rPr>
          <w:color w:val="000000"/>
          <w:sz w:val="23"/>
          <w:szCs w:val="23"/>
        </w:rPr>
        <w:t xml:space="preserve"> </w:t>
      </w:r>
      <w:r w:rsidRPr="00D47546">
        <w:rPr>
          <w:color w:val="000000"/>
          <w:sz w:val="23"/>
          <w:szCs w:val="23"/>
        </w:rPr>
        <w:t xml:space="preserve">employee or </w:t>
      </w:r>
      <w:r w:rsidR="00460484">
        <w:rPr>
          <w:color w:val="000000"/>
          <w:sz w:val="23"/>
          <w:szCs w:val="23"/>
        </w:rPr>
        <w:t>individual otherwise acting on behalf</w:t>
      </w:r>
      <w:r w:rsidR="00460484" w:rsidRPr="00D47546">
        <w:rPr>
          <w:color w:val="000000"/>
          <w:sz w:val="23"/>
          <w:szCs w:val="23"/>
        </w:rPr>
        <w:t xml:space="preserve"> </w:t>
      </w:r>
      <w:r w:rsidR="00460484">
        <w:rPr>
          <w:color w:val="000000"/>
          <w:sz w:val="23"/>
          <w:szCs w:val="23"/>
        </w:rPr>
        <w:t>of</w:t>
      </w:r>
      <w:r w:rsidRPr="00D47546">
        <w:rPr>
          <w:color w:val="000000"/>
          <w:sz w:val="23"/>
          <w:szCs w:val="23"/>
        </w:rPr>
        <w:t xml:space="preserve"> </w:t>
      </w:r>
      <w:r w:rsidR="00AD56A9">
        <w:rPr>
          <w:color w:val="000000"/>
          <w:sz w:val="23"/>
          <w:szCs w:val="23"/>
        </w:rPr>
        <w:t>PayPal</w:t>
      </w:r>
      <w:r w:rsidR="00C93972">
        <w:rPr>
          <w:color w:val="000000"/>
          <w:sz w:val="23"/>
          <w:szCs w:val="23"/>
        </w:rPr>
        <w:t>;</w:t>
      </w:r>
      <w:r w:rsidRPr="00D47546">
        <w:rPr>
          <w:color w:val="000000"/>
          <w:sz w:val="23"/>
          <w:szCs w:val="23"/>
        </w:rPr>
        <w:t xml:space="preserve"> </w:t>
      </w:r>
      <w:r w:rsidR="00C93972">
        <w:rPr>
          <w:color w:val="000000"/>
          <w:sz w:val="23"/>
          <w:szCs w:val="23"/>
        </w:rPr>
        <w:t xml:space="preserve">any current or former employee or </w:t>
      </w:r>
      <w:r w:rsidR="00460484">
        <w:rPr>
          <w:color w:val="000000"/>
          <w:sz w:val="23"/>
          <w:szCs w:val="23"/>
        </w:rPr>
        <w:t xml:space="preserve">individual otherwise acting on behalf of </w:t>
      </w:r>
      <w:r w:rsidR="000A2EB6">
        <w:rPr>
          <w:color w:val="000000"/>
          <w:sz w:val="23"/>
          <w:szCs w:val="23"/>
        </w:rPr>
        <w:t>Deut</w:t>
      </w:r>
      <w:r w:rsidR="00AD56A9">
        <w:rPr>
          <w:color w:val="000000"/>
          <w:sz w:val="23"/>
          <w:szCs w:val="23"/>
        </w:rPr>
        <w:t>s</w:t>
      </w:r>
      <w:r w:rsidR="000A2EB6">
        <w:rPr>
          <w:color w:val="000000"/>
          <w:sz w:val="23"/>
          <w:szCs w:val="23"/>
        </w:rPr>
        <w:t>che Bank</w:t>
      </w:r>
      <w:r w:rsidR="00A028CC">
        <w:rPr>
          <w:color w:val="000000"/>
          <w:sz w:val="23"/>
          <w:szCs w:val="23"/>
        </w:rPr>
        <w:t>;</w:t>
      </w:r>
      <w:r w:rsidR="00C93972">
        <w:rPr>
          <w:color w:val="000000"/>
          <w:sz w:val="23"/>
          <w:szCs w:val="23"/>
        </w:rPr>
        <w:t xml:space="preserve"> </w:t>
      </w:r>
      <w:r w:rsidR="000A2EB6" w:rsidRPr="00D47546">
        <w:rPr>
          <w:color w:val="000000"/>
          <w:sz w:val="23"/>
          <w:szCs w:val="23"/>
        </w:rPr>
        <w:t xml:space="preserve">any </w:t>
      </w:r>
      <w:r w:rsidR="000A2EB6">
        <w:rPr>
          <w:color w:val="000000"/>
          <w:sz w:val="23"/>
          <w:szCs w:val="23"/>
        </w:rPr>
        <w:t>current or former</w:t>
      </w:r>
      <w:r w:rsidR="000A2EB6" w:rsidRPr="00D47546">
        <w:rPr>
          <w:color w:val="000000"/>
          <w:sz w:val="23"/>
          <w:szCs w:val="23"/>
        </w:rPr>
        <w:t xml:space="preserve"> employee or </w:t>
      </w:r>
      <w:r w:rsidR="000A2EB6">
        <w:rPr>
          <w:color w:val="000000"/>
          <w:sz w:val="23"/>
          <w:szCs w:val="23"/>
        </w:rPr>
        <w:t>individual otherwise acting on behalf</w:t>
      </w:r>
      <w:r w:rsidR="000A2EB6" w:rsidRPr="00D47546">
        <w:rPr>
          <w:color w:val="000000"/>
          <w:sz w:val="23"/>
          <w:szCs w:val="23"/>
        </w:rPr>
        <w:t xml:space="preserve"> </w:t>
      </w:r>
      <w:r w:rsidR="000A2EB6">
        <w:rPr>
          <w:color w:val="000000"/>
          <w:sz w:val="23"/>
          <w:szCs w:val="23"/>
        </w:rPr>
        <w:t>of</w:t>
      </w:r>
      <w:r w:rsidR="000A2EB6" w:rsidRPr="00D47546">
        <w:rPr>
          <w:color w:val="000000"/>
          <w:sz w:val="23"/>
          <w:szCs w:val="23"/>
        </w:rPr>
        <w:t xml:space="preserve"> </w:t>
      </w:r>
      <w:r w:rsidR="000A2EB6">
        <w:rPr>
          <w:color w:val="000000"/>
          <w:sz w:val="23"/>
          <w:szCs w:val="23"/>
        </w:rPr>
        <w:t>Bank of America</w:t>
      </w:r>
      <w:r w:rsidR="00AD56A9">
        <w:rPr>
          <w:color w:val="000000"/>
          <w:sz w:val="23"/>
          <w:szCs w:val="23"/>
        </w:rPr>
        <w:t>;</w:t>
      </w:r>
      <w:r w:rsidR="000A2EB6">
        <w:rPr>
          <w:color w:val="000000"/>
          <w:sz w:val="23"/>
          <w:szCs w:val="23"/>
        </w:rPr>
        <w:t xml:space="preserve"> </w:t>
      </w:r>
      <w:r w:rsidR="000A2EB6" w:rsidRPr="00D47546">
        <w:rPr>
          <w:color w:val="000000"/>
          <w:sz w:val="23"/>
          <w:szCs w:val="23"/>
        </w:rPr>
        <w:t xml:space="preserve">any </w:t>
      </w:r>
      <w:r w:rsidR="000A2EB6">
        <w:rPr>
          <w:color w:val="000000"/>
          <w:sz w:val="23"/>
          <w:szCs w:val="23"/>
        </w:rPr>
        <w:t>current or former</w:t>
      </w:r>
      <w:r w:rsidR="000A2EB6" w:rsidRPr="00D47546">
        <w:rPr>
          <w:color w:val="000000"/>
          <w:sz w:val="23"/>
          <w:szCs w:val="23"/>
        </w:rPr>
        <w:t xml:space="preserve"> employee or </w:t>
      </w:r>
      <w:r w:rsidR="000A2EB6">
        <w:rPr>
          <w:color w:val="000000"/>
          <w:sz w:val="23"/>
          <w:szCs w:val="23"/>
        </w:rPr>
        <w:t>individual otherwise acting on behalf</w:t>
      </w:r>
      <w:r w:rsidR="000A2EB6" w:rsidRPr="00D47546">
        <w:rPr>
          <w:color w:val="000000"/>
          <w:sz w:val="23"/>
          <w:szCs w:val="23"/>
        </w:rPr>
        <w:t xml:space="preserve"> </w:t>
      </w:r>
      <w:r w:rsidR="000A2EB6">
        <w:rPr>
          <w:color w:val="000000"/>
          <w:sz w:val="23"/>
          <w:szCs w:val="23"/>
        </w:rPr>
        <w:t xml:space="preserve">of any other corporations, companies, or businesses </w:t>
      </w:r>
      <w:r w:rsidRPr="00D47546">
        <w:rPr>
          <w:color w:val="000000"/>
          <w:sz w:val="23"/>
          <w:szCs w:val="23"/>
        </w:rPr>
        <w:t xml:space="preserve">as it relates to the Charlotte Ordinance considered in 2015, the Charlotte Ordinance passed in 2016, </w:t>
      </w:r>
      <w:r w:rsidR="00C93972">
        <w:rPr>
          <w:color w:val="000000"/>
          <w:sz w:val="23"/>
          <w:szCs w:val="23"/>
        </w:rPr>
        <w:t>and</w:t>
      </w:r>
      <w:r w:rsidRPr="00D47546">
        <w:rPr>
          <w:color w:val="000000"/>
          <w:sz w:val="23"/>
          <w:szCs w:val="23"/>
        </w:rPr>
        <w:t xml:space="preserve"> HB 2, including all communications and correspondence regarding the lawsuit challenging its constitutionality. </w:t>
      </w:r>
    </w:p>
    <w:p w:rsidR="00213F81" w:rsidRPr="00D47546" w:rsidRDefault="00213F81" w:rsidP="00213F81">
      <w:pPr>
        <w:pStyle w:val="NormalWeb"/>
        <w:shd w:val="clear" w:color="auto" w:fill="FFFFFF"/>
        <w:spacing w:before="0" w:beforeAutospacing="0" w:after="0" w:afterAutospacing="0" w:line="270" w:lineRule="atLeast"/>
        <w:jc w:val="both"/>
        <w:rPr>
          <w:color w:val="000000"/>
          <w:sz w:val="23"/>
          <w:szCs w:val="23"/>
        </w:rPr>
      </w:pPr>
    </w:p>
    <w:p w:rsidR="00213F81" w:rsidRPr="00D47546" w:rsidRDefault="00213F81" w:rsidP="00213F81">
      <w:pPr>
        <w:pStyle w:val="NormalWeb"/>
        <w:shd w:val="clear" w:color="auto" w:fill="FFFFFF"/>
        <w:spacing w:before="0" w:beforeAutospacing="0" w:after="0" w:afterAutospacing="0" w:line="270" w:lineRule="atLeast"/>
        <w:jc w:val="both"/>
        <w:rPr>
          <w:color w:val="000000"/>
          <w:sz w:val="23"/>
          <w:szCs w:val="23"/>
        </w:rPr>
      </w:pPr>
      <w:r w:rsidRPr="00D47546">
        <w:rPr>
          <w:color w:val="000000"/>
          <w:sz w:val="23"/>
          <w:szCs w:val="23"/>
        </w:rPr>
        <w:t xml:space="preserve">If there are any fees for searching or copying these records, please inform me if the cost will exceed $100.  However, I </w:t>
      </w:r>
      <w:r w:rsidR="00482D9E">
        <w:rPr>
          <w:color w:val="000000"/>
          <w:sz w:val="23"/>
          <w:szCs w:val="23"/>
        </w:rPr>
        <w:t>hereby</w:t>
      </w:r>
      <w:r w:rsidRPr="00D47546">
        <w:rPr>
          <w:color w:val="000000"/>
          <w:sz w:val="23"/>
          <w:szCs w:val="23"/>
        </w:rPr>
        <w:t xml:space="preserve"> request a waiver of </w:t>
      </w:r>
      <w:r w:rsidR="00482D9E">
        <w:rPr>
          <w:color w:val="000000"/>
          <w:sz w:val="23"/>
          <w:szCs w:val="23"/>
        </w:rPr>
        <w:t>any</w:t>
      </w:r>
      <w:r w:rsidR="00482D9E" w:rsidRPr="00D47546">
        <w:rPr>
          <w:color w:val="000000"/>
          <w:sz w:val="23"/>
          <w:szCs w:val="23"/>
        </w:rPr>
        <w:t xml:space="preserve"> </w:t>
      </w:r>
      <w:r w:rsidRPr="00D47546">
        <w:rPr>
          <w:color w:val="000000"/>
          <w:sz w:val="23"/>
          <w:szCs w:val="23"/>
        </w:rPr>
        <w:t xml:space="preserve">fees in that the disclosure of the requested information is in the public interest and will contribute significantly to the public's understanding of why the Charlotte City Council enacted an ordinance in contravention of state law and the will of the majority of Charlotte citizens, </w:t>
      </w:r>
      <w:r w:rsidR="00482D9E">
        <w:rPr>
          <w:color w:val="000000"/>
          <w:sz w:val="23"/>
          <w:szCs w:val="23"/>
        </w:rPr>
        <w:t>and</w:t>
      </w:r>
      <w:r w:rsidRPr="00D47546">
        <w:rPr>
          <w:color w:val="000000"/>
          <w:sz w:val="23"/>
          <w:szCs w:val="23"/>
        </w:rPr>
        <w:t xml:space="preserve"> why North Carolina’s Attorney General will not defend the state’s law.  This information is not being sought for commercial purposes.</w:t>
      </w:r>
    </w:p>
    <w:p w:rsidR="00213F81" w:rsidRPr="00D47546" w:rsidRDefault="00213F81" w:rsidP="00213F81">
      <w:pPr>
        <w:pStyle w:val="NormalWeb"/>
        <w:shd w:val="clear" w:color="auto" w:fill="FFFFFF"/>
        <w:spacing w:before="0" w:beforeAutospacing="0" w:after="0" w:afterAutospacing="0" w:line="270" w:lineRule="atLeast"/>
        <w:jc w:val="both"/>
        <w:rPr>
          <w:color w:val="000000"/>
          <w:sz w:val="23"/>
          <w:szCs w:val="23"/>
        </w:rPr>
      </w:pPr>
    </w:p>
    <w:p w:rsidR="00213F81" w:rsidRPr="00D47546" w:rsidRDefault="00213F81" w:rsidP="00213F81">
      <w:pPr>
        <w:pStyle w:val="NormalWeb"/>
        <w:shd w:val="clear" w:color="auto" w:fill="FFFFFF"/>
        <w:spacing w:before="0" w:beforeAutospacing="0" w:after="0" w:afterAutospacing="0" w:line="270" w:lineRule="atLeast"/>
        <w:jc w:val="both"/>
        <w:rPr>
          <w:color w:val="000000"/>
          <w:sz w:val="23"/>
          <w:szCs w:val="23"/>
        </w:rPr>
      </w:pPr>
      <w:r w:rsidRPr="00D47546">
        <w:rPr>
          <w:color w:val="000000"/>
          <w:sz w:val="23"/>
          <w:szCs w:val="23"/>
        </w:rPr>
        <w:t xml:space="preserve">The law requires that you respond to and fulfill this request "as promptly as possible."  If you expect a delay </w:t>
      </w:r>
      <w:r w:rsidR="00482D9E">
        <w:rPr>
          <w:color w:val="000000"/>
          <w:sz w:val="23"/>
          <w:szCs w:val="23"/>
        </w:rPr>
        <w:t xml:space="preserve">of more than fourteen days </w:t>
      </w:r>
      <w:r w:rsidRPr="00D47546">
        <w:rPr>
          <w:color w:val="000000"/>
          <w:sz w:val="23"/>
          <w:szCs w:val="23"/>
        </w:rPr>
        <w:t>in responding to and fulfilling this request, please contact me with information about when I might expect copies or the ability to inspect the requested records. </w:t>
      </w:r>
    </w:p>
    <w:p w:rsidR="00213F81" w:rsidRPr="00D47546" w:rsidRDefault="00213F81" w:rsidP="00213F81">
      <w:pPr>
        <w:pStyle w:val="NormalWeb"/>
        <w:shd w:val="clear" w:color="auto" w:fill="FFFFFF"/>
        <w:spacing w:before="0" w:beforeAutospacing="0" w:after="0" w:afterAutospacing="0" w:line="270" w:lineRule="atLeast"/>
        <w:jc w:val="both"/>
        <w:rPr>
          <w:color w:val="000000"/>
          <w:sz w:val="23"/>
          <w:szCs w:val="23"/>
        </w:rPr>
      </w:pPr>
    </w:p>
    <w:p w:rsidR="00213F81" w:rsidRPr="00D47546" w:rsidRDefault="00213F81" w:rsidP="00213F81">
      <w:pPr>
        <w:pStyle w:val="NormalWeb"/>
        <w:shd w:val="clear" w:color="auto" w:fill="FFFFFF"/>
        <w:spacing w:before="0" w:beforeAutospacing="0" w:after="0" w:afterAutospacing="0" w:line="270" w:lineRule="atLeast"/>
        <w:jc w:val="both"/>
        <w:rPr>
          <w:color w:val="000000"/>
          <w:sz w:val="23"/>
          <w:szCs w:val="23"/>
        </w:rPr>
      </w:pPr>
      <w:r w:rsidRPr="00D47546">
        <w:rPr>
          <w:color w:val="000000"/>
          <w:sz w:val="23"/>
          <w:szCs w:val="23"/>
        </w:rPr>
        <w:t>If you deny any or all of this request, please cite each specific exemption you feel justifies the refusal to release the information and notify me of the appeal procedures available to me under the law.</w:t>
      </w:r>
    </w:p>
    <w:p w:rsidR="00213F81" w:rsidRPr="00D47546" w:rsidRDefault="00213F81" w:rsidP="00213F81">
      <w:pPr>
        <w:pStyle w:val="NormalWeb"/>
        <w:shd w:val="clear" w:color="auto" w:fill="FFFFFF"/>
        <w:spacing w:before="0" w:beforeAutospacing="0" w:after="0" w:afterAutospacing="0" w:line="270" w:lineRule="atLeast"/>
        <w:jc w:val="both"/>
        <w:rPr>
          <w:color w:val="000000"/>
          <w:sz w:val="23"/>
          <w:szCs w:val="23"/>
        </w:rPr>
      </w:pPr>
    </w:p>
    <w:p w:rsidR="00213F81" w:rsidRPr="00D47546" w:rsidRDefault="00213F81" w:rsidP="00213F81">
      <w:pPr>
        <w:pStyle w:val="NormalWeb"/>
        <w:shd w:val="clear" w:color="auto" w:fill="FFFFFF"/>
        <w:spacing w:before="0" w:beforeAutospacing="0" w:after="0" w:afterAutospacing="0" w:line="270" w:lineRule="atLeast"/>
        <w:rPr>
          <w:color w:val="000000"/>
          <w:sz w:val="23"/>
          <w:szCs w:val="23"/>
        </w:rPr>
      </w:pPr>
      <w:r w:rsidRPr="00D47546">
        <w:rPr>
          <w:color w:val="000000"/>
          <w:sz w:val="23"/>
          <w:szCs w:val="23"/>
        </w:rPr>
        <w:t>Sincerely,</w:t>
      </w:r>
    </w:p>
    <w:p w:rsidR="00213F81" w:rsidRDefault="00213F81" w:rsidP="00213F81">
      <w:pPr>
        <w:pStyle w:val="NormalWeb"/>
        <w:shd w:val="clear" w:color="auto" w:fill="FFFFFF"/>
        <w:spacing w:before="0" w:beforeAutospacing="0" w:after="0" w:afterAutospacing="0" w:line="270" w:lineRule="atLeast"/>
        <w:rPr>
          <w:color w:val="000000"/>
          <w:sz w:val="23"/>
          <w:szCs w:val="23"/>
        </w:rPr>
      </w:pPr>
    </w:p>
    <w:p w:rsidR="000C0425" w:rsidRPr="00D47546" w:rsidRDefault="000C0425" w:rsidP="000C0425">
      <w:pPr>
        <w:pStyle w:val="NormalWeb"/>
        <w:shd w:val="clear" w:color="auto" w:fill="FFFFFF"/>
        <w:spacing w:before="0" w:beforeAutospacing="0" w:after="0" w:afterAutospacing="0" w:line="270" w:lineRule="atLeast"/>
        <w:rPr>
          <w:color w:val="000000"/>
          <w:sz w:val="23"/>
          <w:szCs w:val="23"/>
        </w:rPr>
      </w:pPr>
      <w:r>
        <w:rPr>
          <w:rStyle w:val="Strong"/>
          <w:b w:val="0"/>
          <w:color w:val="000000"/>
          <w:sz w:val="23"/>
          <w:szCs w:val="23"/>
        </w:rPr>
        <w:t xml:space="preserve">Col. Francis X. De </w:t>
      </w:r>
      <w:proofErr w:type="gramStart"/>
      <w:r>
        <w:rPr>
          <w:rStyle w:val="Strong"/>
          <w:b w:val="0"/>
          <w:color w:val="000000"/>
          <w:sz w:val="23"/>
          <w:szCs w:val="23"/>
        </w:rPr>
        <w:t>Luca(</w:t>
      </w:r>
      <w:proofErr w:type="gramEnd"/>
      <w:r>
        <w:rPr>
          <w:rStyle w:val="Strong"/>
          <w:b w:val="0"/>
          <w:color w:val="000000"/>
          <w:sz w:val="23"/>
          <w:szCs w:val="23"/>
        </w:rPr>
        <w:t>Ret)</w:t>
      </w:r>
    </w:p>
    <w:p w:rsidR="00836E08" w:rsidRPr="00213F81" w:rsidRDefault="00836E08" w:rsidP="00213F81">
      <w:pPr>
        <w:pStyle w:val="NormalWeb"/>
        <w:shd w:val="clear" w:color="auto" w:fill="FFFFFF"/>
        <w:spacing w:before="0" w:beforeAutospacing="0" w:after="0" w:afterAutospacing="0" w:line="270" w:lineRule="atLeast"/>
      </w:pPr>
      <w:r>
        <w:rPr>
          <w:color w:val="000000"/>
          <w:sz w:val="23"/>
          <w:szCs w:val="23"/>
        </w:rPr>
        <w:t xml:space="preserve">Executive Director, </w:t>
      </w:r>
      <w:proofErr w:type="spellStart"/>
      <w:r>
        <w:rPr>
          <w:color w:val="000000"/>
          <w:sz w:val="23"/>
          <w:szCs w:val="23"/>
        </w:rPr>
        <w:t>Civitas</w:t>
      </w:r>
      <w:proofErr w:type="spellEnd"/>
      <w:r>
        <w:rPr>
          <w:color w:val="000000"/>
          <w:sz w:val="23"/>
          <w:szCs w:val="23"/>
        </w:rPr>
        <w:t xml:space="preserve"> Institute</w:t>
      </w:r>
    </w:p>
    <w:sectPr w:rsidR="00836E08" w:rsidRPr="00213F81" w:rsidSect="00D6051B">
      <w:headerReference w:type="default" r:id="rId6"/>
      <w:pgSz w:w="12240" w:h="15840"/>
      <w:pgMar w:top="1247" w:right="900" w:bottom="90" w:left="108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908" w:rsidRDefault="00143908" w:rsidP="00953F0A">
      <w:pPr>
        <w:spacing w:after="0" w:line="240" w:lineRule="auto"/>
      </w:pPr>
      <w:r>
        <w:separator/>
      </w:r>
    </w:p>
  </w:endnote>
  <w:endnote w:type="continuationSeparator" w:id="0">
    <w:p w:rsidR="00143908" w:rsidRDefault="00143908" w:rsidP="00953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908" w:rsidRDefault="00143908" w:rsidP="00953F0A">
      <w:pPr>
        <w:spacing w:after="0" w:line="240" w:lineRule="auto"/>
      </w:pPr>
      <w:r>
        <w:separator/>
      </w:r>
    </w:p>
  </w:footnote>
  <w:footnote w:type="continuationSeparator" w:id="0">
    <w:p w:rsidR="00143908" w:rsidRDefault="00143908" w:rsidP="00953F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F0A" w:rsidRDefault="00836E08" w:rsidP="00953F0A">
    <w:pPr>
      <w:pStyle w:val="Header"/>
      <w:jc w:val="center"/>
    </w:pPr>
    <w:r>
      <w:rPr>
        <w:noProof/>
      </w:rPr>
      <w:drawing>
        <wp:inline distT="0" distB="0" distL="0" distR="0">
          <wp:extent cx="3074308" cy="907139"/>
          <wp:effectExtent l="0" t="0" r="0" b="7620"/>
          <wp:docPr id="2" name="Picture 2" descr="Macintosh HD:Users:kamimueller:Desktop:Screen Shot 2016-05-04 at 2.45.0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mimueller:Desktop:Screen Shot 2016-05-04 at 2.45.08 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4961" cy="90733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F0A"/>
    <w:rsid w:val="000A2EB6"/>
    <w:rsid w:val="000C0425"/>
    <w:rsid w:val="000D71A2"/>
    <w:rsid w:val="00143908"/>
    <w:rsid w:val="00151E50"/>
    <w:rsid w:val="001B0723"/>
    <w:rsid w:val="001D7CE6"/>
    <w:rsid w:val="00213F81"/>
    <w:rsid w:val="00253044"/>
    <w:rsid w:val="002B08D4"/>
    <w:rsid w:val="002B2775"/>
    <w:rsid w:val="002B732F"/>
    <w:rsid w:val="002E79FE"/>
    <w:rsid w:val="00460484"/>
    <w:rsid w:val="004763B9"/>
    <w:rsid w:val="00482D9E"/>
    <w:rsid w:val="00486EC3"/>
    <w:rsid w:val="00510B0C"/>
    <w:rsid w:val="005D3BCB"/>
    <w:rsid w:val="005F342F"/>
    <w:rsid w:val="0065462E"/>
    <w:rsid w:val="006B0324"/>
    <w:rsid w:val="00760F57"/>
    <w:rsid w:val="00836E08"/>
    <w:rsid w:val="00953F0A"/>
    <w:rsid w:val="009702B6"/>
    <w:rsid w:val="00993A85"/>
    <w:rsid w:val="00996AE0"/>
    <w:rsid w:val="00A028CC"/>
    <w:rsid w:val="00AC1011"/>
    <w:rsid w:val="00AD1DCA"/>
    <w:rsid w:val="00AD56A9"/>
    <w:rsid w:val="00BF1C2F"/>
    <w:rsid w:val="00C06FE9"/>
    <w:rsid w:val="00C40378"/>
    <w:rsid w:val="00C56D80"/>
    <w:rsid w:val="00C93972"/>
    <w:rsid w:val="00CF2295"/>
    <w:rsid w:val="00D57AF2"/>
    <w:rsid w:val="00D6051B"/>
    <w:rsid w:val="00D92EA6"/>
    <w:rsid w:val="00FF5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A71113D-2AB5-4E41-ABBC-360B93A7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A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3F0A"/>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953F0A"/>
    <w:rPr>
      <w:b/>
      <w:bCs/>
    </w:rPr>
  </w:style>
  <w:style w:type="paragraph" w:styleId="Header">
    <w:name w:val="header"/>
    <w:basedOn w:val="Normal"/>
    <w:link w:val="HeaderChar"/>
    <w:uiPriority w:val="99"/>
    <w:unhideWhenUsed/>
    <w:rsid w:val="00953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F0A"/>
  </w:style>
  <w:style w:type="paragraph" w:styleId="Footer">
    <w:name w:val="footer"/>
    <w:basedOn w:val="Normal"/>
    <w:link w:val="FooterChar"/>
    <w:uiPriority w:val="99"/>
    <w:unhideWhenUsed/>
    <w:rsid w:val="00953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F0A"/>
  </w:style>
  <w:style w:type="paragraph" w:styleId="BalloonText">
    <w:name w:val="Balloon Text"/>
    <w:basedOn w:val="Normal"/>
    <w:link w:val="BalloonTextChar"/>
    <w:uiPriority w:val="99"/>
    <w:semiHidden/>
    <w:unhideWhenUsed/>
    <w:rsid w:val="00953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F0A"/>
    <w:rPr>
      <w:rFonts w:ascii="Tahoma" w:hAnsi="Tahoma" w:cs="Tahoma"/>
      <w:sz w:val="16"/>
      <w:szCs w:val="16"/>
    </w:rPr>
  </w:style>
  <w:style w:type="character" w:styleId="CommentReference">
    <w:name w:val="annotation reference"/>
    <w:basedOn w:val="DefaultParagraphFont"/>
    <w:uiPriority w:val="99"/>
    <w:semiHidden/>
    <w:unhideWhenUsed/>
    <w:rsid w:val="00482D9E"/>
    <w:rPr>
      <w:sz w:val="16"/>
      <w:szCs w:val="16"/>
    </w:rPr>
  </w:style>
  <w:style w:type="paragraph" w:styleId="CommentText">
    <w:name w:val="annotation text"/>
    <w:basedOn w:val="Normal"/>
    <w:link w:val="CommentTextChar"/>
    <w:uiPriority w:val="99"/>
    <w:semiHidden/>
    <w:unhideWhenUsed/>
    <w:rsid w:val="00482D9E"/>
    <w:pPr>
      <w:spacing w:line="240" w:lineRule="auto"/>
    </w:pPr>
    <w:rPr>
      <w:sz w:val="20"/>
      <w:szCs w:val="20"/>
    </w:rPr>
  </w:style>
  <w:style w:type="character" w:customStyle="1" w:styleId="CommentTextChar">
    <w:name w:val="Comment Text Char"/>
    <w:basedOn w:val="DefaultParagraphFont"/>
    <w:link w:val="CommentText"/>
    <w:uiPriority w:val="99"/>
    <w:semiHidden/>
    <w:rsid w:val="00482D9E"/>
    <w:rPr>
      <w:sz w:val="20"/>
      <w:szCs w:val="20"/>
    </w:rPr>
  </w:style>
  <w:style w:type="paragraph" w:styleId="CommentSubject">
    <w:name w:val="annotation subject"/>
    <w:basedOn w:val="CommentText"/>
    <w:next w:val="CommentText"/>
    <w:link w:val="CommentSubjectChar"/>
    <w:uiPriority w:val="99"/>
    <w:semiHidden/>
    <w:unhideWhenUsed/>
    <w:rsid w:val="00482D9E"/>
    <w:rPr>
      <w:b/>
      <w:bCs/>
    </w:rPr>
  </w:style>
  <w:style w:type="character" w:customStyle="1" w:styleId="CommentSubjectChar">
    <w:name w:val="Comment Subject Char"/>
    <w:basedOn w:val="CommentTextChar"/>
    <w:link w:val="CommentSubject"/>
    <w:uiPriority w:val="99"/>
    <w:semiHidden/>
    <w:rsid w:val="00482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92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ADF</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Fiedorek</dc:creator>
  <cp:lastModifiedBy>Demi Dowdy</cp:lastModifiedBy>
  <cp:revision>3</cp:revision>
  <dcterms:created xsi:type="dcterms:W3CDTF">2016-05-09T17:56:00Z</dcterms:created>
  <dcterms:modified xsi:type="dcterms:W3CDTF">2016-05-10T13:21:00Z</dcterms:modified>
</cp:coreProperties>
</file>